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2989687" wp14:paraId="0007FFDD" wp14:textId="5D7F509C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41EFE711">
        <w:drawing>
          <wp:inline xmlns:wp14="http://schemas.microsoft.com/office/word/2010/wordprocessingDrawing" wp14:editId="12989687" wp14:anchorId="66890680">
            <wp:extent cx="2857500" cy="942975"/>
            <wp:effectExtent l="0" t="0" r="0" b="0"/>
            <wp:docPr id="16909104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737a8c2b434a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2989687" wp14:paraId="2534EF1C" wp14:textId="2B23067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2989687" wp14:paraId="46A312DA" wp14:textId="4C51B24A">
      <w:pPr>
        <w:pStyle w:val="Normal"/>
        <w:spacing w:after="16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pt-BR"/>
        </w:rPr>
      </w:pPr>
      <w:r w:rsidRPr="12989687" w:rsidR="41EFE7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Modelo para recurso </w:t>
      </w:r>
      <w:r w:rsidRPr="12989687" w:rsidR="759D97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contra o resultado provisório do processo seletivo de estágio </w:t>
      </w:r>
      <w:r w:rsidRPr="12989687" w:rsidR="17EEC0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-</w:t>
      </w:r>
      <w:r w:rsidRPr="12989687" w:rsidR="41EFE7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 Edital de Abertura </w:t>
      </w:r>
      <w:r w:rsidRPr="12989687" w:rsidR="0AED2D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pt-BR"/>
        </w:rPr>
        <w:t>nº</w:t>
      </w:r>
      <w:r w:rsidRPr="12989687" w:rsidR="31CAF6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pt-BR"/>
        </w:rPr>
        <w:t xml:space="preserve"> </w:t>
      </w:r>
      <w:r w:rsidRPr="12989687" w:rsidR="735C6B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pt-BR"/>
        </w:rPr>
        <w:t>01/2023</w:t>
      </w:r>
    </w:p>
    <w:p xmlns:wp14="http://schemas.microsoft.com/office/word/2010/wordml" w:rsidP="12989687" wp14:paraId="0DD85695" wp14:textId="17836B9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98"/>
        <w:gridCol w:w="7117"/>
      </w:tblGrid>
      <w:tr w:rsidR="12989687" w:rsidTr="12989687" w14:paraId="61C39645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66EA4C05" w14:textId="17D35D9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989687" w:rsidR="129896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Pont</w:t>
            </w:r>
            <w:r w:rsidRPr="12989687" w:rsidR="1409F9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uação</w:t>
            </w:r>
            <w:r w:rsidRPr="12989687" w:rsidR="129896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 impugnad</w:t>
            </w:r>
            <w:r w:rsidRPr="12989687" w:rsidR="15D2B6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</w:t>
            </w: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13E9A83A" w14:textId="47FF8AF8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</w:pPr>
            <w:r w:rsidRPr="12989687" w:rsidR="129896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Razões para </w:t>
            </w:r>
            <w:r w:rsidRPr="12989687" w:rsidR="28E851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recurso</w:t>
            </w:r>
          </w:p>
        </w:tc>
      </w:tr>
      <w:tr w:rsidR="12989687" w:rsidTr="12989687" w14:paraId="420C0169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7C5D42A8" w14:textId="5AED3EF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52BF5074" w14:textId="1BDDD5F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989687" w:rsidTr="12989687" w14:paraId="2F924719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171AFD3D" w14:textId="1072E6A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6A87D5C5" w14:textId="5D307A8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989687" w:rsidTr="12989687" w14:paraId="7E89D326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1AA76BB3" w14:textId="270B77B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67AF50A7" w14:textId="099E4EA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989687" w:rsidTr="12989687" w14:paraId="0008AFA3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39912B43" w14:textId="234D007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2D0E3EE9" w14:textId="612F364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989687" w:rsidTr="12989687" w14:paraId="3DACD786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7F4BAB05" w14:textId="6D66EC3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6EBC2036" w14:textId="26000DB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989687" w:rsidTr="12989687" w14:paraId="3BE4250D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1DB3F4E7" w14:textId="280567E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6EF86DB6" w14:textId="2E03801D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989687" w:rsidTr="12989687" w14:paraId="56492AA0">
        <w:trPr>
          <w:trHeight w:val="300"/>
        </w:trPr>
        <w:tc>
          <w:tcPr>
            <w:tcW w:w="1898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0AADA674" w14:textId="2E5BB0D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117" w:type="dxa"/>
            <w:tcMar>
              <w:left w:w="105" w:type="dxa"/>
              <w:right w:w="105" w:type="dxa"/>
            </w:tcMar>
            <w:vAlign w:val="top"/>
          </w:tcPr>
          <w:p w:rsidR="12989687" w:rsidP="12989687" w:rsidRDefault="12989687" w14:paraId="19425CE8" w14:textId="40AF8DBC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2989687" wp14:paraId="436ACCE6" wp14:textId="32F05D5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2989687" wp14:paraId="479E07C7" wp14:textId="7BEDADA3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989687" w:rsidR="41EFE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Orientações: transformar o presente .docx em .pdf e enviar a </w:t>
      </w:r>
      <w:hyperlink r:id="R13d0b3c862234d2c">
        <w:r w:rsidRPr="12989687" w:rsidR="41EFE7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comunica.ich@unb.br</w:t>
        </w:r>
      </w:hyperlink>
      <w:r w:rsidRPr="12989687" w:rsidR="41EFE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o assunto “</w:t>
      </w:r>
      <w:r w:rsidRPr="12989687" w:rsidR="6BF96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Recurso contra o resultado provisório do processo seletivo de estágio</w:t>
      </w:r>
      <w:r w:rsidRPr="12989687" w:rsidR="41EFE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”.</w:t>
      </w:r>
    </w:p>
    <w:p xmlns:wp14="http://schemas.microsoft.com/office/word/2010/wordml" w:rsidP="12989687" wp14:paraId="1E207724" wp14:textId="1BF22E4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82f6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A02DD"/>
    <w:rsid w:val="0AED2D29"/>
    <w:rsid w:val="10CAF397"/>
    <w:rsid w:val="12989687"/>
    <w:rsid w:val="1409F92A"/>
    <w:rsid w:val="15D2B6E2"/>
    <w:rsid w:val="17EEC081"/>
    <w:rsid w:val="28E85149"/>
    <w:rsid w:val="2925E95B"/>
    <w:rsid w:val="31CAF69F"/>
    <w:rsid w:val="3B8B7562"/>
    <w:rsid w:val="3EEF98D4"/>
    <w:rsid w:val="41EFE711"/>
    <w:rsid w:val="451A02DD"/>
    <w:rsid w:val="46AA2FD7"/>
    <w:rsid w:val="48460038"/>
    <w:rsid w:val="48460038"/>
    <w:rsid w:val="4F74769C"/>
    <w:rsid w:val="535E012F"/>
    <w:rsid w:val="535E012F"/>
    <w:rsid w:val="6BF96C59"/>
    <w:rsid w:val="735C6BC2"/>
    <w:rsid w:val="759D9773"/>
    <w:rsid w:val="796AF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02DD"/>
  <w15:chartTrackingRefBased/>
  <w15:docId w15:val="{5D8EDF58-7B7F-479D-B5B7-67A9401CC9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6737a8c2b434ab9" /><Relationship Type="http://schemas.openxmlformats.org/officeDocument/2006/relationships/hyperlink" Target="mailto:comunica.ich@unb.br" TargetMode="External" Id="R13d0b3c862234d2c" /><Relationship Type="http://schemas.openxmlformats.org/officeDocument/2006/relationships/numbering" Target="numbering.xml" Id="R6764034dd1b947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2023-12-22T17:00:40.4978754Z</dcterms:created>
  <dcterms:modified xsi:type="dcterms:W3CDTF">2023-12-22T21:39:59.7999919Z</dcterms:modified>
  <dc:creator>Comunica ICH</dc:creator>
  <lastModifiedBy>Comunica ICH</lastModifiedBy>
</coreProperties>
</file>